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2FB" w:rsidRPr="00753954" w:rsidRDefault="00753954" w:rsidP="007539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954">
        <w:rPr>
          <w:rFonts w:ascii="Times New Roman" w:hAnsi="Times New Roman" w:cs="Times New Roman"/>
          <w:b/>
          <w:sz w:val="28"/>
          <w:szCs w:val="28"/>
        </w:rPr>
        <w:t>Основные поло</w:t>
      </w:r>
      <w:r w:rsidR="002D0414">
        <w:rPr>
          <w:rFonts w:ascii="Times New Roman" w:hAnsi="Times New Roman" w:cs="Times New Roman"/>
          <w:b/>
          <w:sz w:val="28"/>
          <w:szCs w:val="28"/>
        </w:rPr>
        <w:t xml:space="preserve">жения учетной политики </w:t>
      </w:r>
      <w:r w:rsidR="00C1679A">
        <w:rPr>
          <w:rFonts w:ascii="Times New Roman" w:hAnsi="Times New Roman" w:cs="Times New Roman"/>
          <w:b/>
          <w:sz w:val="28"/>
          <w:szCs w:val="28"/>
        </w:rPr>
        <w:t xml:space="preserve">централизованной бухгалтерии </w:t>
      </w:r>
      <w:r w:rsidR="00F3616D">
        <w:rPr>
          <w:rFonts w:ascii="Times New Roman" w:hAnsi="Times New Roman" w:cs="Times New Roman"/>
          <w:b/>
          <w:sz w:val="28"/>
          <w:szCs w:val="28"/>
        </w:rPr>
        <w:t>МКУ «ЦБ МГО»</w:t>
      </w:r>
      <w:r w:rsidRPr="00753954">
        <w:rPr>
          <w:rFonts w:ascii="Times New Roman" w:hAnsi="Times New Roman" w:cs="Times New Roman"/>
          <w:b/>
          <w:sz w:val="28"/>
          <w:szCs w:val="28"/>
        </w:rPr>
        <w:t xml:space="preserve"> для публичного раскрытия на официальном сайте в информационно-телекоммуникаци</w:t>
      </w:r>
      <w:r w:rsidR="004756AC">
        <w:rPr>
          <w:rFonts w:ascii="Times New Roman" w:hAnsi="Times New Roman" w:cs="Times New Roman"/>
          <w:b/>
          <w:sz w:val="28"/>
          <w:szCs w:val="28"/>
        </w:rPr>
        <w:t>онной сети «Интернет» Централизованной бухгалтерии</w:t>
      </w:r>
      <w:r w:rsidRPr="00753954">
        <w:rPr>
          <w:rFonts w:ascii="Times New Roman" w:hAnsi="Times New Roman" w:cs="Times New Roman"/>
          <w:b/>
          <w:sz w:val="28"/>
          <w:szCs w:val="28"/>
        </w:rPr>
        <w:t xml:space="preserve"> соответствии с приказом Министерства Финансов Российской Федерации от 30 декабря 2017 года №274н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</w:t>
      </w:r>
    </w:p>
    <w:p w:rsidR="00753954" w:rsidRDefault="002D0414" w:rsidP="0075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ведения бухгалтерского</w:t>
      </w:r>
      <w:r w:rsidR="00C1679A">
        <w:rPr>
          <w:rFonts w:ascii="Times New Roman" w:hAnsi="Times New Roman" w:cs="Times New Roman"/>
          <w:sz w:val="28"/>
          <w:szCs w:val="28"/>
        </w:rPr>
        <w:t xml:space="preserve"> (бюджетного)</w:t>
      </w:r>
      <w:r w:rsidR="00753954">
        <w:rPr>
          <w:rFonts w:ascii="Times New Roman" w:hAnsi="Times New Roman" w:cs="Times New Roman"/>
          <w:sz w:val="28"/>
          <w:szCs w:val="28"/>
        </w:rPr>
        <w:t xml:space="preserve"> учета и формирование </w:t>
      </w:r>
      <w:r>
        <w:rPr>
          <w:rFonts w:ascii="Times New Roman" w:hAnsi="Times New Roman" w:cs="Times New Roman"/>
          <w:sz w:val="28"/>
          <w:szCs w:val="28"/>
        </w:rPr>
        <w:t>бухгалтерской</w:t>
      </w:r>
      <w:r w:rsidR="00C1679A">
        <w:rPr>
          <w:rFonts w:ascii="Times New Roman" w:hAnsi="Times New Roman" w:cs="Times New Roman"/>
          <w:sz w:val="28"/>
          <w:szCs w:val="28"/>
        </w:rPr>
        <w:t xml:space="preserve"> (бюджетной)</w:t>
      </w:r>
      <w:r w:rsidR="00753954">
        <w:rPr>
          <w:rFonts w:ascii="Times New Roman" w:hAnsi="Times New Roman" w:cs="Times New Roman"/>
          <w:sz w:val="28"/>
          <w:szCs w:val="28"/>
        </w:rPr>
        <w:t xml:space="preserve"> отч</w:t>
      </w:r>
      <w:r w:rsidR="00C1679A">
        <w:rPr>
          <w:rFonts w:ascii="Times New Roman" w:hAnsi="Times New Roman" w:cs="Times New Roman"/>
          <w:sz w:val="28"/>
          <w:szCs w:val="28"/>
        </w:rPr>
        <w:t xml:space="preserve">етности </w:t>
      </w:r>
      <w:r w:rsidR="0072658F">
        <w:rPr>
          <w:rFonts w:ascii="Times New Roman" w:hAnsi="Times New Roman" w:cs="Times New Roman"/>
          <w:sz w:val="28"/>
          <w:szCs w:val="28"/>
        </w:rPr>
        <w:t>МКУ «ЦБ МГО»</w:t>
      </w:r>
      <w:r w:rsidR="00753954">
        <w:rPr>
          <w:rFonts w:ascii="Times New Roman" w:hAnsi="Times New Roman" w:cs="Times New Roman"/>
          <w:sz w:val="28"/>
          <w:szCs w:val="28"/>
        </w:rPr>
        <w:t xml:space="preserve"> регламентируется требованиями Федерального закона от 06 декабря 2006 г. №402-ФЗ «О бухгалтерском учете» с учетом положений </w:t>
      </w:r>
      <w:r>
        <w:rPr>
          <w:rFonts w:ascii="Times New Roman" w:hAnsi="Times New Roman" w:cs="Times New Roman"/>
          <w:sz w:val="28"/>
          <w:szCs w:val="28"/>
        </w:rPr>
        <w:t>бухгалтерского</w:t>
      </w:r>
      <w:r w:rsidR="00753954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 и следующими приказами Министерства Финансов Российской Федерации:</w:t>
      </w:r>
    </w:p>
    <w:p w:rsidR="00115693" w:rsidRDefault="00115693" w:rsidP="00115693">
      <w:pPr>
        <w:shd w:val="clear" w:color="auto" w:fill="FFFFFF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11569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- от 01.12.2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010 N 157н </w:t>
      </w:r>
      <w:r w:rsidRPr="00115693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;</w:t>
      </w:r>
    </w:p>
    <w:p w:rsidR="00C1679A" w:rsidRPr="00C1679A" w:rsidRDefault="00C1679A" w:rsidP="00C16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5693">
        <w:rPr>
          <w:rFonts w:ascii="Times New Roman" w:hAnsi="Times New Roman" w:cs="Times New Roman"/>
          <w:sz w:val="28"/>
          <w:szCs w:val="28"/>
        </w:rPr>
        <w:t>от 6 декабря 2010 г. N 162н "Об утверждении Плана счетов бюджетного учета и Инструкции по его применению"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53954" w:rsidRDefault="00115693" w:rsidP="0075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0414" w:rsidRPr="002D0414">
        <w:rPr>
          <w:rFonts w:ascii="Times New Roman" w:hAnsi="Times New Roman" w:cs="Times New Roman"/>
          <w:sz w:val="28"/>
          <w:szCs w:val="28"/>
        </w:rPr>
        <w:t>от 16 декабря 2010 г. N 174н "Об утверждении Плана счетов бухгалтерского учета бюджетных учреждений и Инструкции по его применению"</w:t>
      </w:r>
      <w:r w:rsidRPr="002D0414">
        <w:rPr>
          <w:rFonts w:ascii="Times New Roman" w:hAnsi="Times New Roman" w:cs="Times New Roman"/>
          <w:sz w:val="28"/>
          <w:szCs w:val="28"/>
        </w:rPr>
        <w:t>;</w:t>
      </w:r>
    </w:p>
    <w:p w:rsidR="00C1679A" w:rsidRPr="002D0414" w:rsidRDefault="00C1679A" w:rsidP="00C16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F422E">
        <w:rPr>
          <w:rFonts w:ascii="Times New Roman" w:hAnsi="Times New Roman" w:cs="Times New Roman"/>
          <w:sz w:val="28"/>
          <w:szCs w:val="28"/>
        </w:rPr>
        <w:t>от 23 декабря 2010 г. N 183н "Об утверждении Плана счетов бухгалтерского учета автономных учреждений и Инструкции по его применению";</w:t>
      </w:r>
    </w:p>
    <w:p w:rsidR="00115693" w:rsidRDefault="00115693" w:rsidP="0075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5693">
        <w:rPr>
          <w:rFonts w:ascii="Times New Roman" w:hAnsi="Times New Roman" w:cs="Times New Roman"/>
          <w:sz w:val="28"/>
          <w:szCs w:val="28"/>
        </w:rPr>
        <w:t>от 31 декабря 2016 г. № 256н “Об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693" w:rsidRDefault="00115693" w:rsidP="0075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5693">
        <w:rPr>
          <w:rFonts w:ascii="Times New Roman" w:hAnsi="Times New Roman" w:cs="Times New Roman"/>
          <w:sz w:val="28"/>
          <w:szCs w:val="28"/>
        </w:rPr>
        <w:t>от 30 марта 2015 г.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693" w:rsidRDefault="00115693" w:rsidP="007539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115693">
        <w:rPr>
          <w:rFonts w:ascii="Times New Roman" w:hAnsi="Times New Roman" w:cs="Times New Roman"/>
          <w:sz w:val="28"/>
          <w:szCs w:val="28"/>
        </w:rPr>
        <w:t xml:space="preserve">т 6 июня 2019 г. N 85н "О Порядке формирования и применения кодов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бухгалтерской</w:t>
      </w:r>
      <w:r w:rsidRPr="00115693">
        <w:rPr>
          <w:rFonts w:ascii="Times New Roman" w:hAnsi="Times New Roman" w:cs="Times New Roman"/>
          <w:sz w:val="28"/>
          <w:szCs w:val="28"/>
        </w:rPr>
        <w:t xml:space="preserve"> классификации Российской Федерации, их структуре и принципах назначения"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693" w:rsidRDefault="00115693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115693">
        <w:rPr>
          <w:rFonts w:ascii="Times New Roman" w:hAnsi="Times New Roman" w:cs="Times New Roman"/>
          <w:sz w:val="28"/>
          <w:szCs w:val="28"/>
        </w:rPr>
        <w:t>от 29 ноября 2017 г. N 209н "Об утверждении Порядка применения классификации операций сектора государственного управления"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679A" w:rsidRDefault="00C1679A" w:rsidP="00C16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15693">
        <w:rPr>
          <w:rFonts w:ascii="Times New Roman" w:hAnsi="Times New Roman" w:cs="Times New Roman"/>
          <w:sz w:val="28"/>
          <w:szCs w:val="28"/>
        </w:rPr>
        <w:t>от 28 декабря 2010 г. N 191н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693" w:rsidRDefault="00115693" w:rsidP="002D0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D0414" w:rsidRPr="002D0414">
        <w:rPr>
          <w:rFonts w:ascii="Times New Roman" w:hAnsi="Times New Roman" w:cs="Times New Roman"/>
          <w:sz w:val="28"/>
          <w:szCs w:val="28"/>
        </w:rPr>
        <w:t>от 25 марта 2011 года N 33н</w:t>
      </w:r>
      <w:r w:rsidR="002D0414">
        <w:rPr>
          <w:rFonts w:ascii="Times New Roman" w:hAnsi="Times New Roman" w:cs="Times New Roman"/>
          <w:sz w:val="28"/>
          <w:szCs w:val="28"/>
        </w:rPr>
        <w:t xml:space="preserve"> «</w:t>
      </w:r>
      <w:r w:rsidR="002D0414" w:rsidRPr="002D0414">
        <w:rPr>
          <w:rFonts w:ascii="Times New Roman" w:hAnsi="Times New Roman" w:cs="Times New Roman"/>
          <w:sz w:val="28"/>
          <w:szCs w:val="28"/>
        </w:rPr>
        <w:t>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</w:t>
      </w:r>
      <w:r w:rsidR="002D041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5693" w:rsidRPr="00F97B9C" w:rsidRDefault="00115693" w:rsidP="00115693">
      <w:pPr>
        <w:rPr>
          <w:rFonts w:ascii="Times New Roman" w:hAnsi="Times New Roman" w:cs="Times New Roman"/>
          <w:sz w:val="28"/>
          <w:szCs w:val="28"/>
        </w:rPr>
      </w:pPr>
      <w:r w:rsidRPr="00F97B9C">
        <w:rPr>
          <w:rFonts w:ascii="Times New Roman" w:hAnsi="Times New Roman" w:cs="Times New Roman"/>
          <w:sz w:val="28"/>
          <w:szCs w:val="28"/>
        </w:rPr>
        <w:t xml:space="preserve">- </w:t>
      </w:r>
      <w:r w:rsidR="00F97B9C" w:rsidRPr="00F97B9C">
        <w:rPr>
          <w:rFonts w:ascii="Times New Roman" w:hAnsi="Times New Roman" w:cs="Times New Roman"/>
          <w:sz w:val="28"/>
          <w:szCs w:val="28"/>
        </w:rPr>
        <w:t>от 30 декабря 202</w:t>
      </w:r>
      <w:r w:rsidR="00575C91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F97B9C" w:rsidRPr="00F97B9C">
        <w:rPr>
          <w:rFonts w:ascii="Times New Roman" w:hAnsi="Times New Roman" w:cs="Times New Roman"/>
          <w:sz w:val="28"/>
          <w:szCs w:val="28"/>
        </w:rPr>
        <w:t xml:space="preserve"> года №24-р</w:t>
      </w:r>
      <w:r w:rsidR="00646679" w:rsidRPr="00F97B9C">
        <w:rPr>
          <w:rFonts w:ascii="Times New Roman" w:hAnsi="Times New Roman" w:cs="Times New Roman"/>
          <w:sz w:val="28"/>
          <w:szCs w:val="28"/>
        </w:rPr>
        <w:t xml:space="preserve"> «Об учетной политике» </w:t>
      </w:r>
      <w:r w:rsidR="00F97B9C" w:rsidRPr="00F97B9C">
        <w:rPr>
          <w:rFonts w:ascii="Times New Roman" w:hAnsi="Times New Roman" w:cs="Times New Roman"/>
          <w:sz w:val="28"/>
          <w:szCs w:val="28"/>
        </w:rPr>
        <w:t>МКУ «ЦБ МГО»</w:t>
      </w:r>
      <w:r w:rsidR="00646679" w:rsidRPr="00F97B9C">
        <w:rPr>
          <w:rFonts w:ascii="Times New Roman" w:hAnsi="Times New Roman" w:cs="Times New Roman"/>
          <w:sz w:val="28"/>
          <w:szCs w:val="28"/>
        </w:rPr>
        <w:t>;</w:t>
      </w:r>
    </w:p>
    <w:p w:rsidR="00646679" w:rsidRDefault="00646679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документы учетной п</w:t>
      </w:r>
      <w:r w:rsidR="00C1679A">
        <w:rPr>
          <w:rFonts w:ascii="Times New Roman" w:hAnsi="Times New Roman" w:cs="Times New Roman"/>
          <w:sz w:val="28"/>
          <w:szCs w:val="28"/>
        </w:rPr>
        <w:t xml:space="preserve">олитики </w:t>
      </w:r>
      <w:r w:rsidR="00E835AC">
        <w:rPr>
          <w:rFonts w:ascii="Times New Roman" w:hAnsi="Times New Roman" w:cs="Times New Roman"/>
          <w:sz w:val="28"/>
          <w:szCs w:val="28"/>
        </w:rPr>
        <w:t xml:space="preserve">МКУ «ЦБ МГО» </w:t>
      </w:r>
      <w:r>
        <w:rPr>
          <w:rFonts w:ascii="Times New Roman" w:hAnsi="Times New Roman" w:cs="Times New Roman"/>
          <w:sz w:val="28"/>
          <w:szCs w:val="28"/>
        </w:rPr>
        <w:t xml:space="preserve">регулирующие вопросы организации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бухгалтерского</w:t>
      </w:r>
      <w:r>
        <w:rPr>
          <w:rFonts w:ascii="Times New Roman" w:hAnsi="Times New Roman" w:cs="Times New Roman"/>
          <w:sz w:val="28"/>
          <w:szCs w:val="28"/>
        </w:rPr>
        <w:t xml:space="preserve"> учета, вклю</w:t>
      </w:r>
      <w:r w:rsidR="00C1679A">
        <w:rPr>
          <w:rFonts w:ascii="Times New Roman" w:hAnsi="Times New Roman" w:cs="Times New Roman"/>
          <w:sz w:val="28"/>
          <w:szCs w:val="28"/>
        </w:rPr>
        <w:t xml:space="preserve">чая ежегодные </w:t>
      </w:r>
      <w:proofErr w:type="gramStart"/>
      <w:r w:rsidR="00C1679A">
        <w:rPr>
          <w:rFonts w:ascii="Times New Roman" w:hAnsi="Times New Roman" w:cs="Times New Roman"/>
          <w:sz w:val="28"/>
          <w:szCs w:val="28"/>
        </w:rPr>
        <w:t xml:space="preserve">приказы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46679" w:rsidRDefault="00646679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«О проведении инвентаризации объектов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бухгалтерского</w:t>
      </w:r>
      <w:r>
        <w:rPr>
          <w:rFonts w:ascii="Times New Roman" w:hAnsi="Times New Roman" w:cs="Times New Roman"/>
          <w:sz w:val="28"/>
          <w:szCs w:val="28"/>
        </w:rPr>
        <w:t xml:space="preserve"> учета»;</w:t>
      </w:r>
    </w:p>
    <w:p w:rsidR="00646679" w:rsidRDefault="002D0414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Бухгалтерский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(бюджетный) учет Централизованной бухгалтерии</w:t>
      </w:r>
      <w:r w:rsidR="006466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с учетом следующих основных положений:</w:t>
      </w:r>
    </w:p>
    <w:p w:rsidR="00646679" w:rsidRDefault="00646679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организацию 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бухгалтерского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(бюджетного)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учета 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централизованной бухгалтерией </w:t>
      </w:r>
      <w:r w:rsidR="006654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федеральными стандартами бухгалтерского учета государственных финансов, </w:t>
      </w:r>
      <w:r w:rsidR="008C0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единой методологией 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бухгалтерского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(бюджетного)</w:t>
      </w:r>
      <w:r w:rsidR="008C0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и 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бухгалтерской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(бюджетной)</w:t>
      </w:r>
      <w:r w:rsidR="008C04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отчетности, установленной в соответствии с бюджетным законод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>ательством Российской Федерации;</w:t>
      </w:r>
    </w:p>
    <w:p w:rsidR="008C0400" w:rsidRDefault="008C0400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при оформлении фактов хозяйственной жизни применяются унифицированные формы первичных учетных документов в соответствии с приказом Минфина России №52н;</w:t>
      </w:r>
    </w:p>
    <w:p w:rsidR="008C0400" w:rsidRDefault="008C0400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C0400">
        <w:rPr>
          <w:rFonts w:ascii="Times New Roman" w:hAnsi="Times New Roman" w:cs="Times New Roman"/>
          <w:color w:val="000000" w:themeColor="text1"/>
          <w:sz w:val="28"/>
          <w:szCs w:val="28"/>
        </w:rPr>
        <w:t>при оформлении фактов хозяйственной жизни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по которым не предусмотрены типовые формы первичных учетных документов применяются формы, установленные нормативно-правовым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>и и локальными актами централизованной бухгалтерии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содержащие обязательные реквизиты, указанные в Законе 402-ФЗ, СГС «Концептуальные основы»;</w:t>
      </w:r>
    </w:p>
    <w:p w:rsidR="008C0400" w:rsidRDefault="008C0400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рабочий план счетов 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бухгалтерского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(бюджетного)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разработан в соотве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>тствии с Инструкциями 157н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>, 162н,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183н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C0400" w:rsidRDefault="00826336" w:rsidP="0011569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>бухгалтерский</w:t>
      </w:r>
      <w:r w:rsidR="00C167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(бюджетный)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 ведется в электронном виде с использованием программ автоматизации бухгалтерского учета </w:t>
      </w:r>
      <w:r w:rsidR="0000380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proofErr w:type="gramStart"/>
      <w:r w:rsidR="00003805">
        <w:rPr>
          <w:rFonts w:ascii="Times New Roman" w:hAnsi="Times New Roman" w:cs="Times New Roman"/>
          <w:color w:val="000000" w:themeColor="text1"/>
          <w:sz w:val="28"/>
          <w:szCs w:val="28"/>
        </w:rPr>
        <w:t>С:Предприятие</w:t>
      </w:r>
      <w:proofErr w:type="gramEnd"/>
      <w:r w:rsidR="00003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8.0</w:t>
      </w:r>
      <w:r w:rsidR="0062298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26336" w:rsidRDefault="00826336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электронный документооборот ведется с использованием телекоммуникационных каналов связи и электронной подписи по следующим направлениям:</w:t>
      </w:r>
    </w:p>
    <w:p w:rsidR="00826336" w:rsidRDefault="00826336" w:rsidP="0011569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 электронного документооборота с </w:t>
      </w:r>
      <w:r w:rsidRPr="0062298F">
        <w:rPr>
          <w:rFonts w:ascii="Times New Roman" w:hAnsi="Times New Roman" w:cs="Times New Roman"/>
          <w:sz w:val="28"/>
          <w:szCs w:val="28"/>
        </w:rPr>
        <w:t>казначейством</w:t>
      </w:r>
      <w:r w:rsidR="00596040">
        <w:rPr>
          <w:rFonts w:ascii="Times New Roman" w:hAnsi="Times New Roman" w:cs="Times New Roman"/>
          <w:sz w:val="28"/>
          <w:szCs w:val="28"/>
        </w:rPr>
        <w:t>;</w:t>
      </w:r>
    </w:p>
    <w:p w:rsidR="006C18E1" w:rsidRDefault="006C18E1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передача отчетности по налогам, сборам и иным обязательным платежам в налоговые органы;</w:t>
      </w:r>
    </w:p>
    <w:p w:rsidR="006C18E1" w:rsidRDefault="006C18E1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статистической отчетности в органы государственной статистики;</w:t>
      </w:r>
    </w:p>
    <w:p w:rsidR="006C18E1" w:rsidRDefault="006C18E1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инвентаризации активов и обязательств осуществляется в соответствии с ежегодными приказами Руково</w:t>
      </w:r>
      <w:r w:rsidR="00C1679A">
        <w:rPr>
          <w:rFonts w:ascii="Times New Roman" w:hAnsi="Times New Roman" w:cs="Times New Roman"/>
          <w:sz w:val="28"/>
          <w:szCs w:val="28"/>
        </w:rPr>
        <w:t>дителей Учреждений (субъектов учета)</w:t>
      </w:r>
      <w:r>
        <w:rPr>
          <w:rFonts w:ascii="Times New Roman" w:hAnsi="Times New Roman" w:cs="Times New Roman"/>
          <w:sz w:val="28"/>
          <w:szCs w:val="28"/>
        </w:rPr>
        <w:t xml:space="preserve"> о проведении инвентаризации объектов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бухгалтерского</w:t>
      </w:r>
      <w:r>
        <w:rPr>
          <w:rFonts w:ascii="Times New Roman" w:hAnsi="Times New Roman" w:cs="Times New Roman"/>
          <w:sz w:val="28"/>
          <w:szCs w:val="28"/>
        </w:rPr>
        <w:t xml:space="preserve"> учета;</w:t>
      </w:r>
    </w:p>
    <w:p w:rsidR="006C18E1" w:rsidRDefault="006C18E1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проведении инвентаризации перед составлением годовой отчетности, признаются результаты инвентаризации, проведенной не ранее </w:t>
      </w:r>
      <w:r w:rsidR="00596040">
        <w:rPr>
          <w:rFonts w:ascii="Times New Roman" w:hAnsi="Times New Roman" w:cs="Times New Roman"/>
          <w:sz w:val="28"/>
          <w:szCs w:val="28"/>
        </w:rPr>
        <w:t>1 ноября</w:t>
      </w:r>
      <w:r>
        <w:rPr>
          <w:rFonts w:ascii="Times New Roman" w:hAnsi="Times New Roman" w:cs="Times New Roman"/>
          <w:sz w:val="28"/>
          <w:szCs w:val="28"/>
        </w:rPr>
        <w:t xml:space="preserve"> текущего года в связи со сменой материально ответственных лиц;</w:t>
      </w:r>
    </w:p>
    <w:p w:rsidR="006C18E1" w:rsidRDefault="006C18E1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</w:t>
      </w:r>
      <w:r w:rsidR="00E267C0">
        <w:rPr>
          <w:rFonts w:ascii="Times New Roman" w:hAnsi="Times New Roman" w:cs="Times New Roman"/>
          <w:sz w:val="28"/>
          <w:szCs w:val="28"/>
        </w:rPr>
        <w:t>ав инвентарного номера объекта при приз</w:t>
      </w:r>
      <w:r w:rsidR="00A05245">
        <w:rPr>
          <w:rFonts w:ascii="Times New Roman" w:hAnsi="Times New Roman" w:cs="Times New Roman"/>
          <w:sz w:val="28"/>
          <w:szCs w:val="28"/>
        </w:rPr>
        <w:t>н</w:t>
      </w:r>
      <w:r w:rsidR="00E267C0">
        <w:rPr>
          <w:rFonts w:ascii="Times New Roman" w:hAnsi="Times New Roman" w:cs="Times New Roman"/>
          <w:sz w:val="28"/>
          <w:szCs w:val="28"/>
        </w:rPr>
        <w:t xml:space="preserve">ании и </w:t>
      </w:r>
      <w:r w:rsidR="00A05245">
        <w:rPr>
          <w:rFonts w:ascii="Times New Roman" w:hAnsi="Times New Roman" w:cs="Times New Roman"/>
          <w:sz w:val="28"/>
          <w:szCs w:val="28"/>
        </w:rPr>
        <w:t>процессе эксплуатации объекта основных средств определяется комиссией по поступле</w:t>
      </w:r>
      <w:r w:rsidR="00C1679A">
        <w:rPr>
          <w:rFonts w:ascii="Times New Roman" w:hAnsi="Times New Roman" w:cs="Times New Roman"/>
          <w:sz w:val="28"/>
          <w:szCs w:val="28"/>
        </w:rPr>
        <w:t>нию и выбытию активов Учреждений (субъектов учета)</w:t>
      </w:r>
      <w:r w:rsidR="00A05245">
        <w:rPr>
          <w:rFonts w:ascii="Times New Roman" w:hAnsi="Times New Roman" w:cs="Times New Roman"/>
          <w:sz w:val="28"/>
          <w:szCs w:val="28"/>
        </w:rPr>
        <w:t xml:space="preserve"> с учетом положений приказа Минфина России </w:t>
      </w:r>
      <w:r w:rsidR="00A05245" w:rsidRPr="00A05245">
        <w:rPr>
          <w:rFonts w:ascii="Times New Roman" w:hAnsi="Times New Roman" w:cs="Times New Roman"/>
          <w:sz w:val="28"/>
          <w:szCs w:val="28"/>
        </w:rPr>
        <w:t>от 31.12.2</w:t>
      </w:r>
      <w:r w:rsidR="00A05245">
        <w:rPr>
          <w:rFonts w:ascii="Times New Roman" w:hAnsi="Times New Roman" w:cs="Times New Roman"/>
          <w:sz w:val="28"/>
          <w:szCs w:val="28"/>
        </w:rPr>
        <w:t>016 N 257н «Об утверждении федерального</w:t>
      </w:r>
      <w:r w:rsidR="00A05245" w:rsidRPr="00A05245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A05245">
        <w:rPr>
          <w:rFonts w:ascii="Times New Roman" w:hAnsi="Times New Roman" w:cs="Times New Roman"/>
          <w:sz w:val="28"/>
          <w:szCs w:val="28"/>
        </w:rPr>
        <w:t>а</w:t>
      </w:r>
      <w:r w:rsidR="00A05245" w:rsidRPr="00A05245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организаций государственн</w:t>
      </w:r>
      <w:r w:rsidR="00A05245">
        <w:rPr>
          <w:rFonts w:ascii="Times New Roman" w:hAnsi="Times New Roman" w:cs="Times New Roman"/>
          <w:sz w:val="28"/>
          <w:szCs w:val="28"/>
        </w:rPr>
        <w:t>ого сектора "Основные средства";</w:t>
      </w:r>
    </w:p>
    <w:p w:rsidR="00D61FCB" w:rsidRDefault="00D61FCB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начисление амортизации объектов основных средств производится линейным методом;</w:t>
      </w:r>
    </w:p>
    <w:p w:rsidR="008A5971" w:rsidRDefault="008A5971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2E06">
        <w:rPr>
          <w:rFonts w:ascii="Times New Roman" w:hAnsi="Times New Roman" w:cs="Times New Roman"/>
          <w:sz w:val="28"/>
          <w:szCs w:val="28"/>
        </w:rPr>
        <w:t>выбытие</w:t>
      </w:r>
      <w:r>
        <w:rPr>
          <w:rFonts w:ascii="Times New Roman" w:hAnsi="Times New Roman" w:cs="Times New Roman"/>
          <w:sz w:val="28"/>
          <w:szCs w:val="28"/>
        </w:rPr>
        <w:t xml:space="preserve"> материальных запасов производится </w:t>
      </w:r>
      <w:r w:rsidR="00152E06">
        <w:rPr>
          <w:rFonts w:ascii="Times New Roman" w:hAnsi="Times New Roman" w:cs="Times New Roman"/>
          <w:sz w:val="28"/>
          <w:szCs w:val="28"/>
        </w:rPr>
        <w:t>по средней стоимости</w:t>
      </w:r>
      <w:r w:rsidR="00704DEC">
        <w:rPr>
          <w:rFonts w:ascii="Times New Roman" w:hAnsi="Times New Roman" w:cs="Times New Roman"/>
          <w:sz w:val="28"/>
          <w:szCs w:val="28"/>
        </w:rPr>
        <w:t xml:space="preserve"> (по МКУ «ЦБ МГО» производится по фактической стоимости)</w:t>
      </w:r>
      <w:r w:rsidR="00152E06">
        <w:rPr>
          <w:rFonts w:ascii="Times New Roman" w:hAnsi="Times New Roman" w:cs="Times New Roman"/>
          <w:sz w:val="28"/>
          <w:szCs w:val="28"/>
        </w:rPr>
        <w:t>;</w:t>
      </w:r>
    </w:p>
    <w:p w:rsidR="001237E0" w:rsidRDefault="00D61FCB" w:rsidP="00115693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37E0">
        <w:rPr>
          <w:rFonts w:ascii="Times New Roman" w:hAnsi="Times New Roman" w:cs="Times New Roman"/>
          <w:sz w:val="28"/>
          <w:szCs w:val="28"/>
        </w:rPr>
        <w:t>выдача денежных средств в подотчет на командировочные и хозяйственные расходы безналичным способом осуществляется на основании заявления подотчетного лица с использованием расчетных (дебетовых) карт в рамках зарплатного проекта</w:t>
      </w:r>
      <w:r w:rsidR="001975BF">
        <w:rPr>
          <w:rFonts w:ascii="Times New Roman" w:hAnsi="Times New Roman" w:cs="Times New Roman"/>
          <w:sz w:val="28"/>
          <w:szCs w:val="28"/>
        </w:rPr>
        <w:t>;</w:t>
      </w:r>
    </w:p>
    <w:p w:rsidR="001237E0" w:rsidRDefault="001237E0" w:rsidP="0011569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при оплате командировочных расходов банковской картой</w:t>
      </w:r>
      <w:r w:rsidR="00861E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подотчетное лицо предоставляет документы по операциям, совершенным с ис</w:t>
      </w:r>
      <w:r w:rsidR="002D04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пользованием данной карты, для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подтверждения суммы произведенных расходов;</w:t>
      </w:r>
    </w:p>
    <w:p w:rsidR="00D61FCB" w:rsidRDefault="001237E0" w:rsidP="001156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F1A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событие после отче</w:t>
      </w:r>
      <w:r w:rsidR="00A042AA">
        <w:rPr>
          <w:rFonts w:ascii="Times New Roman" w:hAnsi="Times New Roman" w:cs="Times New Roman"/>
          <w:sz w:val="28"/>
          <w:szCs w:val="28"/>
        </w:rPr>
        <w:t>тной даты отражается в бухгалтерском</w:t>
      </w:r>
      <w:r>
        <w:rPr>
          <w:rFonts w:ascii="Times New Roman" w:hAnsi="Times New Roman" w:cs="Times New Roman"/>
          <w:sz w:val="28"/>
          <w:szCs w:val="28"/>
        </w:rPr>
        <w:t xml:space="preserve"> учете и раскрывается в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бухгалтерской</w:t>
      </w:r>
      <w:r>
        <w:rPr>
          <w:rFonts w:ascii="Times New Roman" w:hAnsi="Times New Roman" w:cs="Times New Roman"/>
          <w:sz w:val="28"/>
          <w:szCs w:val="28"/>
        </w:rPr>
        <w:t xml:space="preserve"> отчетности в соответствии с положениями приказа Минфина России </w:t>
      </w:r>
      <w:r w:rsidRPr="001237E0">
        <w:rPr>
          <w:rFonts w:ascii="Times New Roman" w:hAnsi="Times New Roman" w:cs="Times New Roman"/>
          <w:sz w:val="28"/>
          <w:szCs w:val="28"/>
        </w:rPr>
        <w:t>от 30 декабря 2017 г. № 275н "Об утверждении федерального стандарта бухгалтерского учета для организаций государственного сектора «События после отчетной даты»</w:t>
      </w:r>
      <w:r w:rsidR="000F1A8D">
        <w:rPr>
          <w:rFonts w:ascii="Times New Roman" w:hAnsi="Times New Roman" w:cs="Times New Roman"/>
          <w:sz w:val="28"/>
          <w:szCs w:val="28"/>
        </w:rPr>
        <w:t>;</w:t>
      </w:r>
    </w:p>
    <w:p w:rsidR="000F1A8D" w:rsidRDefault="000F1A8D" w:rsidP="000F1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F1A8D">
        <w:t xml:space="preserve"> </w:t>
      </w:r>
      <w:r w:rsidRPr="000F1A8D">
        <w:rPr>
          <w:rFonts w:ascii="Times New Roman" w:hAnsi="Times New Roman" w:cs="Times New Roman"/>
          <w:sz w:val="28"/>
          <w:szCs w:val="28"/>
        </w:rPr>
        <w:t>событие после отчетной даты</w:t>
      </w:r>
      <w:r>
        <w:rPr>
          <w:rFonts w:ascii="Times New Roman" w:hAnsi="Times New Roman" w:cs="Times New Roman"/>
          <w:sz w:val="28"/>
          <w:szCs w:val="28"/>
        </w:rPr>
        <w:t xml:space="preserve"> признается существенным, в случае, когда информация, раскрываемая в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бухгалтерской</w:t>
      </w:r>
      <w:r w:rsidR="00C1679A">
        <w:rPr>
          <w:rFonts w:ascii="Times New Roman" w:hAnsi="Times New Roman" w:cs="Times New Roman"/>
          <w:sz w:val="28"/>
          <w:szCs w:val="28"/>
        </w:rPr>
        <w:t xml:space="preserve"> (бюджетной)</w:t>
      </w:r>
      <w:r>
        <w:rPr>
          <w:rFonts w:ascii="Times New Roman" w:hAnsi="Times New Roman" w:cs="Times New Roman"/>
          <w:sz w:val="28"/>
          <w:szCs w:val="28"/>
        </w:rPr>
        <w:t xml:space="preserve"> отчетности о нем, является существенной информацией;</w:t>
      </w:r>
    </w:p>
    <w:p w:rsidR="000F1A8D" w:rsidRDefault="000F1A8D" w:rsidP="000F1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резерв предстоящих расходов формируется в сумме отложенных обязательств на оплату отпусков за фактически отработанное время в части выплат персоналу и в части оплаты страховых взносов</w:t>
      </w:r>
      <w:r w:rsidR="00C1679A">
        <w:rPr>
          <w:rFonts w:ascii="Times New Roman" w:hAnsi="Times New Roman" w:cs="Times New Roman"/>
          <w:sz w:val="28"/>
          <w:szCs w:val="28"/>
        </w:rPr>
        <w:t xml:space="preserve"> и иных обязательств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1A8D" w:rsidRDefault="002E35BB" w:rsidP="000F1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ошибки в бухгалтерском</w:t>
      </w:r>
      <w:r w:rsidR="00C1679A">
        <w:rPr>
          <w:rFonts w:ascii="Times New Roman" w:hAnsi="Times New Roman" w:cs="Times New Roman"/>
          <w:sz w:val="28"/>
          <w:szCs w:val="28"/>
        </w:rPr>
        <w:t xml:space="preserve"> (бюджетном)</w:t>
      </w:r>
      <w:r w:rsidR="000F1A8D">
        <w:rPr>
          <w:rFonts w:ascii="Times New Roman" w:hAnsi="Times New Roman" w:cs="Times New Roman"/>
          <w:sz w:val="28"/>
          <w:szCs w:val="28"/>
        </w:rPr>
        <w:t xml:space="preserve"> учете и искажения в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бухгалтерской</w:t>
      </w:r>
      <w:r w:rsidR="000F1A8D">
        <w:rPr>
          <w:rFonts w:ascii="Times New Roman" w:hAnsi="Times New Roman" w:cs="Times New Roman"/>
          <w:sz w:val="28"/>
          <w:szCs w:val="28"/>
        </w:rPr>
        <w:t xml:space="preserve"> </w:t>
      </w:r>
      <w:r w:rsidR="004A00B4">
        <w:rPr>
          <w:rFonts w:ascii="Times New Roman" w:hAnsi="Times New Roman" w:cs="Times New Roman"/>
          <w:sz w:val="28"/>
          <w:szCs w:val="28"/>
        </w:rPr>
        <w:t xml:space="preserve">(бюджетной) </w:t>
      </w:r>
      <w:r w:rsidR="000F1A8D">
        <w:rPr>
          <w:rFonts w:ascii="Times New Roman" w:hAnsi="Times New Roman" w:cs="Times New Roman"/>
          <w:sz w:val="28"/>
          <w:szCs w:val="28"/>
        </w:rPr>
        <w:t xml:space="preserve">отчетности являются существенными если </w:t>
      </w:r>
      <w:r w:rsidR="00752DD5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2D0414">
        <w:rPr>
          <w:rFonts w:ascii="Times New Roman" w:hAnsi="Times New Roman" w:cs="Times New Roman"/>
          <w:sz w:val="28"/>
          <w:szCs w:val="28"/>
        </w:rPr>
        <w:t>бухгалтерского</w:t>
      </w:r>
      <w:r w:rsidR="004A00B4">
        <w:rPr>
          <w:rFonts w:ascii="Times New Roman" w:hAnsi="Times New Roman" w:cs="Times New Roman"/>
          <w:sz w:val="28"/>
          <w:szCs w:val="28"/>
        </w:rPr>
        <w:t xml:space="preserve"> (бюджетного)</w:t>
      </w:r>
      <w:r w:rsidR="00752DD5">
        <w:rPr>
          <w:rFonts w:ascii="Times New Roman" w:hAnsi="Times New Roman" w:cs="Times New Roman"/>
          <w:sz w:val="28"/>
          <w:szCs w:val="28"/>
        </w:rPr>
        <w:t xml:space="preserve"> учета влияют на достоверность отчетности и на принятие экономических решений учредителя или финансового органа;</w:t>
      </w:r>
    </w:p>
    <w:p w:rsidR="00752DD5" w:rsidRDefault="004A00B4" w:rsidP="000F1A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-централизованная бухгалтерия</w:t>
      </w:r>
      <w:r w:rsidR="00752DD5">
        <w:rPr>
          <w:rFonts w:ascii="Times New Roman" w:hAnsi="Times New Roman" w:cs="Times New Roman"/>
          <w:sz w:val="28"/>
          <w:szCs w:val="28"/>
        </w:rPr>
        <w:t xml:space="preserve"> формирует и предоставляет месячную, квартальную и годовую и иную отчетность в порядке и сроки, установленные законодательством Российской Федерации;</w:t>
      </w:r>
    </w:p>
    <w:p w:rsidR="00752DD5" w:rsidRPr="00752DD5" w:rsidRDefault="00752DD5" w:rsidP="000F1A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основные полож</w:t>
      </w:r>
      <w:r w:rsidR="004A00B4">
        <w:rPr>
          <w:rFonts w:ascii="Times New Roman" w:hAnsi="Times New Roman" w:cs="Times New Roman"/>
          <w:color w:val="000000" w:themeColor="text1"/>
          <w:sz w:val="28"/>
          <w:szCs w:val="28"/>
        </w:rPr>
        <w:t>ения учетной политики Централизованной бухгалтерии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2486">
        <w:rPr>
          <w:rFonts w:ascii="Times New Roman" w:hAnsi="Times New Roman" w:cs="Times New Roman"/>
          <w:color w:val="000000" w:themeColor="text1"/>
          <w:sz w:val="28"/>
          <w:szCs w:val="28"/>
        </w:rPr>
        <w:t>МКУ «ЦБ МГО»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применяются одновременно с иными положениями учетной </w:t>
      </w:r>
      <w:r w:rsidR="004A00B4">
        <w:rPr>
          <w:rFonts w:ascii="Times New Roman" w:hAnsi="Times New Roman" w:cs="Times New Roman"/>
          <w:color w:val="000000" w:themeColor="text1"/>
          <w:sz w:val="28"/>
          <w:szCs w:val="28"/>
        </w:rPr>
        <w:t>политики, приказами руководителей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Учреждени</w:t>
      </w:r>
      <w:r w:rsidR="004A00B4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A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передавших полномочия по ведению учета о отчетности</w:t>
      </w:r>
      <w:r w:rsidR="004A00B4" w:rsidRPr="004A00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00B4">
        <w:rPr>
          <w:rFonts w:ascii="Times New Roman" w:hAnsi="Times New Roman" w:cs="Times New Roman"/>
          <w:color w:val="000000" w:themeColor="text1"/>
          <w:sz w:val="28"/>
          <w:szCs w:val="28"/>
        </w:rPr>
        <w:t>централизованной бухгалтерии,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положениям</w:t>
      </w:r>
      <w:r w:rsidR="004A00B4">
        <w:rPr>
          <w:rFonts w:ascii="Times New Roman" w:hAnsi="Times New Roman" w:cs="Times New Roman"/>
          <w:color w:val="000000" w:themeColor="text1"/>
          <w:sz w:val="28"/>
          <w:szCs w:val="28"/>
        </w:rPr>
        <w:t>и и законодательством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 бухгалтерском учете.</w:t>
      </w:r>
    </w:p>
    <w:p w:rsidR="00D61FCB" w:rsidRDefault="00D61FCB" w:rsidP="00115693">
      <w:pPr>
        <w:rPr>
          <w:rFonts w:ascii="Times New Roman" w:hAnsi="Times New Roman" w:cs="Times New Roman"/>
          <w:sz w:val="28"/>
          <w:szCs w:val="28"/>
        </w:rPr>
      </w:pPr>
    </w:p>
    <w:p w:rsidR="00D61FCB" w:rsidRPr="006C18E1" w:rsidRDefault="00D61FCB" w:rsidP="00115693">
      <w:pPr>
        <w:rPr>
          <w:rFonts w:ascii="Times New Roman" w:hAnsi="Times New Roman" w:cs="Times New Roman"/>
          <w:sz w:val="28"/>
          <w:szCs w:val="28"/>
        </w:rPr>
      </w:pPr>
    </w:p>
    <w:sectPr w:rsidR="00D61FCB" w:rsidRPr="006C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32A"/>
    <w:rsid w:val="00003805"/>
    <w:rsid w:val="000F1A8D"/>
    <w:rsid w:val="00107ED9"/>
    <w:rsid w:val="00115693"/>
    <w:rsid w:val="001237E0"/>
    <w:rsid w:val="00152E06"/>
    <w:rsid w:val="001975BF"/>
    <w:rsid w:val="002D0414"/>
    <w:rsid w:val="002E35BB"/>
    <w:rsid w:val="00336112"/>
    <w:rsid w:val="004756AC"/>
    <w:rsid w:val="004A00B4"/>
    <w:rsid w:val="00575C91"/>
    <w:rsid w:val="00596040"/>
    <w:rsid w:val="005B0CBA"/>
    <w:rsid w:val="0062298F"/>
    <w:rsid w:val="00646679"/>
    <w:rsid w:val="0065182C"/>
    <w:rsid w:val="006654BB"/>
    <w:rsid w:val="006C18E1"/>
    <w:rsid w:val="006C1F6B"/>
    <w:rsid w:val="00704DEC"/>
    <w:rsid w:val="0072658F"/>
    <w:rsid w:val="00752DD5"/>
    <w:rsid w:val="00753954"/>
    <w:rsid w:val="00826336"/>
    <w:rsid w:val="00861E02"/>
    <w:rsid w:val="008A5971"/>
    <w:rsid w:val="008C0400"/>
    <w:rsid w:val="00A042AA"/>
    <w:rsid w:val="00A05245"/>
    <w:rsid w:val="00C1679A"/>
    <w:rsid w:val="00CD6C4D"/>
    <w:rsid w:val="00CF12FB"/>
    <w:rsid w:val="00D3532A"/>
    <w:rsid w:val="00D40BE1"/>
    <w:rsid w:val="00D61FCB"/>
    <w:rsid w:val="00E267C0"/>
    <w:rsid w:val="00E835AC"/>
    <w:rsid w:val="00F3616D"/>
    <w:rsid w:val="00F62486"/>
    <w:rsid w:val="00F9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1AF4"/>
  <w15:chartTrackingRefBased/>
  <w15:docId w15:val="{06A32BA7-DB61-4F54-8E48-57564CD1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44" w:line="242" w:lineRule="atLeast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1127</Words>
  <Characters>6429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37</cp:revision>
  <dcterms:created xsi:type="dcterms:W3CDTF">2020-01-04T08:25:00Z</dcterms:created>
  <dcterms:modified xsi:type="dcterms:W3CDTF">2023-03-13T12:50:00Z</dcterms:modified>
</cp:coreProperties>
</file>